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51996" w14:textId="77777777" w:rsidR="00C8268F" w:rsidRDefault="00C8268F" w:rsidP="00274A3B">
      <w:pPr>
        <w:jc w:val="center"/>
        <w:rPr>
          <w:b/>
          <w:lang w:val="tr-TR"/>
        </w:rPr>
      </w:pPr>
    </w:p>
    <w:p w14:paraId="0A90E5DD" w14:textId="74D15FCC" w:rsidR="00DC16AE" w:rsidRPr="00DC16AE" w:rsidRDefault="00DC16AE" w:rsidP="00274A3B">
      <w:pPr>
        <w:jc w:val="center"/>
        <w:rPr>
          <w:lang w:val="tr-TR"/>
        </w:rPr>
      </w:pPr>
      <w:r w:rsidRPr="00274A3B">
        <w:rPr>
          <w:b/>
          <w:lang w:val="tr-TR"/>
        </w:rPr>
        <w:t>ÖZEL NİTELİKLİ KİŞİSEL VERİLER İÇİN AÇIK RIZA METNİ</w:t>
      </w:r>
      <w:r w:rsidRPr="00DC16AE">
        <w:rPr>
          <w:lang w:val="tr-TR"/>
        </w:rPr>
        <w:br/>
      </w:r>
    </w:p>
    <w:p w14:paraId="73CF0142" w14:textId="77777777" w:rsidR="00DC16AE" w:rsidRPr="00DC16AE" w:rsidRDefault="00DC16AE" w:rsidP="00274A3B">
      <w:pPr>
        <w:jc w:val="both"/>
        <w:rPr>
          <w:lang w:val="tr-TR"/>
        </w:rPr>
      </w:pPr>
      <w:r w:rsidRPr="00DC16AE">
        <w:rPr>
          <w:lang w:val="tr-TR"/>
        </w:rPr>
        <w:t xml:space="preserve">İşe alım süreçleri kapsamında tarafımca Şirket’e iletilen veya Şirket tarafından, tarafımdan sağlanan belgeler üzerinden hukuka uygun şekilde elde edilen </w:t>
      </w:r>
      <w:r w:rsidRPr="00DC16AE">
        <w:rPr>
          <w:b/>
          <w:bCs/>
          <w:lang w:val="tr-TR"/>
        </w:rPr>
        <w:t>sağlık verisi, engellilik durumu, kan grubu, adli sicil bilgisi (talep edilmesi hâlinde), ceza mahkûmiyeti ve güvenlik tedbiri verileri, dernek/vakıf/sendika üyelik bilgileri, biyometrik/görsel kayıtlar, mesleki yeterlilik raporları, sağlık beyanları veya işe uygunluk değerlendirmesi kapsamında ortaya çıkabilecek özel nitelikli kişisel veriler</w:t>
      </w:r>
      <w:r w:rsidRPr="00DC16AE">
        <w:rPr>
          <w:lang w:val="tr-TR"/>
        </w:rPr>
        <w:t xml:space="preserve"> dâhil olmak üzere </w:t>
      </w:r>
      <w:proofErr w:type="spellStart"/>
      <w:r w:rsidRPr="00DC16AE">
        <w:rPr>
          <w:b/>
          <w:bCs/>
          <w:lang w:val="tr-TR"/>
        </w:rPr>
        <w:t>KVKK’nın</w:t>
      </w:r>
      <w:proofErr w:type="spellEnd"/>
      <w:r w:rsidRPr="00DC16AE">
        <w:rPr>
          <w:b/>
          <w:bCs/>
          <w:lang w:val="tr-TR"/>
        </w:rPr>
        <w:t xml:space="preserve"> 6. maddesi kapsamındaki tüm özel nitelikli kişisel verilerimin</w:t>
      </w:r>
      <w:r w:rsidRPr="00DC16AE">
        <w:rPr>
          <w:lang w:val="tr-TR"/>
        </w:rPr>
        <w:t xml:space="preserve"> aşağıda belirtilen amaçlar doğrultusunda işlenmesine </w:t>
      </w:r>
      <w:r w:rsidRPr="00DC16AE">
        <w:rPr>
          <w:b/>
          <w:bCs/>
          <w:lang w:val="tr-TR"/>
        </w:rPr>
        <w:t>açık rıza veriyorum</w:t>
      </w:r>
      <w:r w:rsidRPr="00DC16AE">
        <w:rPr>
          <w:lang w:val="tr-TR"/>
        </w:rPr>
        <w:t>:</w:t>
      </w:r>
    </w:p>
    <w:p w14:paraId="67704719" w14:textId="77777777" w:rsidR="00DC16AE" w:rsidRPr="00DC16AE" w:rsidRDefault="00000000" w:rsidP="00DC16AE">
      <w:pPr>
        <w:rPr>
          <w:lang w:val="tr-TR"/>
        </w:rPr>
      </w:pPr>
      <w:r>
        <w:rPr>
          <w:lang w:val="tr-TR"/>
        </w:rPr>
        <w:pict w14:anchorId="54E2F040">
          <v:rect id="_x0000_i1025" style="width:0;height:1.5pt" o:hralign="center" o:hrstd="t" o:hr="t" fillcolor="#a0a0a0" stroked="f"/>
        </w:pict>
      </w:r>
    </w:p>
    <w:p w14:paraId="59646951" w14:textId="77777777" w:rsidR="00DC16AE" w:rsidRPr="00DC16AE" w:rsidRDefault="00DC16AE" w:rsidP="00DC16AE">
      <w:pPr>
        <w:rPr>
          <w:b/>
          <w:bCs/>
          <w:lang w:val="tr-TR"/>
        </w:rPr>
      </w:pPr>
      <w:r w:rsidRPr="00DC16AE">
        <w:rPr>
          <w:b/>
          <w:bCs/>
          <w:lang w:val="tr-TR"/>
        </w:rPr>
        <w:t>1. İşleme Amaçları (Genişletilmiş Kapsam)</w:t>
      </w:r>
    </w:p>
    <w:p w14:paraId="7C291D17" w14:textId="77777777" w:rsidR="00DC16AE" w:rsidRPr="00DC16AE" w:rsidRDefault="00DC16AE" w:rsidP="00DC16AE">
      <w:pPr>
        <w:rPr>
          <w:lang w:val="tr-TR"/>
        </w:rPr>
      </w:pPr>
      <w:r w:rsidRPr="00DC16AE">
        <w:rPr>
          <w:lang w:val="tr-TR"/>
        </w:rPr>
        <w:t>Özel nitelikli kişisel verilerim, yalnızca aşağıdaki amaçlarla sınırlı olmak üzere işlenebilir:</w:t>
      </w:r>
    </w:p>
    <w:p w14:paraId="504E054C" w14:textId="77777777" w:rsidR="00DC16AE" w:rsidRPr="00DC16AE" w:rsidRDefault="00DC16AE" w:rsidP="00DC16AE">
      <w:pPr>
        <w:rPr>
          <w:lang w:val="tr-TR"/>
        </w:rPr>
      </w:pPr>
      <w:r w:rsidRPr="00DC16AE">
        <w:rPr>
          <w:lang w:val="tr-TR"/>
        </w:rPr>
        <w:t>• Başvuru yaptığım pozisyona uygunluğumun değerlendirilmesi,</w:t>
      </w:r>
      <w:r w:rsidRPr="00DC16AE">
        <w:rPr>
          <w:lang w:val="tr-TR"/>
        </w:rPr>
        <w:br/>
        <w:t>• Şirket’in iş sağlığı ve güvenliği yükümlülüklerinin yerine getirilmesi,</w:t>
      </w:r>
      <w:r w:rsidRPr="00DC16AE">
        <w:rPr>
          <w:lang w:val="tr-TR"/>
        </w:rPr>
        <w:br/>
        <w:t>• Engelli aday istihdamı veya mevzuattan kaynaklanan istihdam kotası süreçlerinin yönetilmesi,</w:t>
      </w:r>
      <w:r w:rsidRPr="00DC16AE">
        <w:rPr>
          <w:lang w:val="tr-TR"/>
        </w:rPr>
        <w:br/>
        <w:t>• Yasal zorunluluklara uyum ve resmi kurum taleplerinin karşılanması,</w:t>
      </w:r>
      <w:r w:rsidRPr="00DC16AE">
        <w:rPr>
          <w:lang w:val="tr-TR"/>
        </w:rPr>
        <w:br/>
        <w:t>• Gerektiğinde sağlık ve uygunluk değerlendirmelerinin yapılması,</w:t>
      </w:r>
      <w:r w:rsidRPr="00DC16AE">
        <w:rPr>
          <w:lang w:val="tr-TR"/>
        </w:rPr>
        <w:br/>
        <w:t>• Güvenlik gerekçesiyle adli sicil ve emniyet kaynaklı doğrulama süreçlerinin yürütülmesi,</w:t>
      </w:r>
      <w:r w:rsidRPr="00DC16AE">
        <w:rPr>
          <w:lang w:val="tr-TR"/>
        </w:rPr>
        <w:br/>
        <w:t>• Adayla ilgili değerlendirme, sınıflandırma, raporlama ve kayıt tutma faaliyetlerinin yürütülmesi,</w:t>
      </w:r>
      <w:r w:rsidRPr="00DC16AE">
        <w:rPr>
          <w:lang w:val="tr-TR"/>
        </w:rPr>
        <w:br/>
        <w:t>• İşe alım süreçlerinin tüm aşamalarında mülakat, değerlendirme, sınav veya analiz işlemlerinin gerçekleştirilmesi,</w:t>
      </w:r>
      <w:r w:rsidRPr="00DC16AE">
        <w:rPr>
          <w:lang w:val="tr-TR"/>
        </w:rPr>
        <w:br/>
        <w:t>• Olası hukuki uyuşmazlıklarda ispat yükümlülüğünün yerine getirilebilmesi.</w:t>
      </w:r>
    </w:p>
    <w:p w14:paraId="5C2E1DE2" w14:textId="77777777" w:rsidR="00DC16AE" w:rsidRPr="00DC16AE" w:rsidRDefault="00000000" w:rsidP="00DC16AE">
      <w:pPr>
        <w:rPr>
          <w:lang w:val="tr-TR"/>
        </w:rPr>
      </w:pPr>
      <w:r>
        <w:rPr>
          <w:lang w:val="tr-TR"/>
        </w:rPr>
        <w:pict w14:anchorId="2127A3B7">
          <v:rect id="_x0000_i1026" style="width:0;height:1.5pt" o:hralign="center" o:hrstd="t" o:hr="t" fillcolor="#a0a0a0" stroked="f"/>
        </w:pict>
      </w:r>
    </w:p>
    <w:p w14:paraId="703D48CE" w14:textId="77777777" w:rsidR="00DC16AE" w:rsidRPr="00DC16AE" w:rsidRDefault="00DC16AE" w:rsidP="00DC16AE">
      <w:pPr>
        <w:rPr>
          <w:b/>
          <w:bCs/>
          <w:lang w:val="tr-TR"/>
        </w:rPr>
      </w:pPr>
      <w:r w:rsidRPr="00DC16AE">
        <w:rPr>
          <w:b/>
          <w:bCs/>
          <w:lang w:val="tr-TR"/>
        </w:rPr>
        <w:t>2. Veri Aktarımı (Yurt İçi – Yurt Dışı)</w:t>
      </w:r>
    </w:p>
    <w:p w14:paraId="7A1F01A4" w14:textId="77777777" w:rsidR="00DC16AE" w:rsidRPr="00DC16AE" w:rsidRDefault="00DC16AE" w:rsidP="00DC16AE">
      <w:pPr>
        <w:rPr>
          <w:lang w:val="tr-TR"/>
        </w:rPr>
      </w:pPr>
      <w:r w:rsidRPr="00DC16AE">
        <w:rPr>
          <w:lang w:val="tr-TR"/>
        </w:rPr>
        <w:t xml:space="preserve">Özel nitelikli kişisel verilerimin, KVKK ve Kurul kararlarında belirtilen </w:t>
      </w:r>
      <w:r w:rsidRPr="00DC16AE">
        <w:rPr>
          <w:b/>
          <w:bCs/>
          <w:lang w:val="tr-TR"/>
        </w:rPr>
        <w:t>güçlü gizlilik ve güvenlik tedbirleri</w:t>
      </w:r>
      <w:r w:rsidRPr="00DC16AE">
        <w:rPr>
          <w:lang w:val="tr-TR"/>
        </w:rPr>
        <w:t xml:space="preserve"> uygulanmak şartıyla:</w:t>
      </w:r>
    </w:p>
    <w:p w14:paraId="128EE5B2" w14:textId="77777777" w:rsidR="00DC16AE" w:rsidRPr="00DC16AE" w:rsidRDefault="00DC16AE" w:rsidP="00DC16AE">
      <w:pPr>
        <w:rPr>
          <w:lang w:val="tr-TR"/>
        </w:rPr>
      </w:pPr>
      <w:r w:rsidRPr="00DC16AE">
        <w:rPr>
          <w:lang w:val="tr-TR"/>
        </w:rPr>
        <w:t>• İnsan kaynakları yazılımı ve sunucu hizmeti sağlayıcılarına,</w:t>
      </w:r>
      <w:r w:rsidRPr="00DC16AE">
        <w:rPr>
          <w:lang w:val="tr-TR"/>
        </w:rPr>
        <w:br/>
        <w:t>• İş sağlığı güvenliği hizmeti sunan kuruluşlara,</w:t>
      </w:r>
      <w:r w:rsidRPr="00DC16AE">
        <w:rPr>
          <w:lang w:val="tr-TR"/>
        </w:rPr>
        <w:br/>
        <w:t>• Adli sicil doğrulaması gerekli ise ilgili resmi kurumlara,</w:t>
      </w:r>
      <w:r w:rsidRPr="00DC16AE">
        <w:rPr>
          <w:lang w:val="tr-TR"/>
        </w:rPr>
        <w:br/>
        <w:t>• Dijital platformlara (bulut sistemleri dâhil),</w:t>
      </w:r>
      <w:r w:rsidRPr="00DC16AE">
        <w:rPr>
          <w:lang w:val="tr-TR"/>
        </w:rPr>
        <w:br/>
        <w:t>• Şirket’in bağlı ortaklık ve grup şirketlerine,</w:t>
      </w:r>
      <w:r w:rsidRPr="00DC16AE">
        <w:rPr>
          <w:lang w:val="tr-TR"/>
        </w:rPr>
        <w:br/>
        <w:t>• Yalnızca güvenli kabul edilen ülkelerde bulunan yurt dışı hizmet sağlayıcılarına</w:t>
      </w:r>
    </w:p>
    <w:p w14:paraId="0F0E8D8C" w14:textId="77777777" w:rsidR="00DC16AE" w:rsidRPr="00DC16AE" w:rsidRDefault="00DC16AE" w:rsidP="00DC16AE">
      <w:pPr>
        <w:rPr>
          <w:lang w:val="tr-TR"/>
        </w:rPr>
      </w:pPr>
      <w:proofErr w:type="gramStart"/>
      <w:r w:rsidRPr="00DC16AE">
        <w:rPr>
          <w:lang w:val="tr-TR"/>
        </w:rPr>
        <w:t>aktarılmasına</w:t>
      </w:r>
      <w:proofErr w:type="gramEnd"/>
      <w:r w:rsidRPr="00DC16AE">
        <w:rPr>
          <w:lang w:val="tr-TR"/>
        </w:rPr>
        <w:t xml:space="preserve"> </w:t>
      </w:r>
      <w:r w:rsidRPr="00DC16AE">
        <w:rPr>
          <w:b/>
          <w:bCs/>
          <w:lang w:val="tr-TR"/>
        </w:rPr>
        <w:t>açık rıza veriyorum</w:t>
      </w:r>
      <w:r w:rsidRPr="00DC16AE">
        <w:rPr>
          <w:lang w:val="tr-TR"/>
        </w:rPr>
        <w:t>.</w:t>
      </w:r>
    </w:p>
    <w:p w14:paraId="3C58E9F5" w14:textId="77777777" w:rsidR="00DC16AE" w:rsidRPr="00DC16AE" w:rsidRDefault="00DC16AE" w:rsidP="00DC16AE">
      <w:pPr>
        <w:rPr>
          <w:lang w:val="tr-TR"/>
        </w:rPr>
      </w:pPr>
      <w:r w:rsidRPr="00DC16AE">
        <w:rPr>
          <w:lang w:val="tr-TR"/>
        </w:rPr>
        <w:t xml:space="preserve">Aktarım yalnızca </w:t>
      </w:r>
      <w:r w:rsidRPr="00DC16AE">
        <w:rPr>
          <w:b/>
          <w:bCs/>
          <w:lang w:val="tr-TR"/>
        </w:rPr>
        <w:t>işe alım süreçlerinin yürütülmesi ve mevzuattan kaynaklanan zorunlulukların yerine getirilmesi için gerekli</w:t>
      </w:r>
      <w:r w:rsidRPr="00DC16AE">
        <w:rPr>
          <w:lang w:val="tr-TR"/>
        </w:rPr>
        <w:t xml:space="preserve"> olduğu ölçüde yapılacaktır.</w:t>
      </w:r>
    </w:p>
    <w:p w14:paraId="3A143B63" w14:textId="77777777" w:rsidR="00DC16AE" w:rsidRPr="00DC16AE" w:rsidRDefault="00000000" w:rsidP="00DC16AE">
      <w:pPr>
        <w:rPr>
          <w:lang w:val="tr-TR"/>
        </w:rPr>
      </w:pPr>
      <w:r>
        <w:rPr>
          <w:lang w:val="tr-TR"/>
        </w:rPr>
        <w:pict w14:anchorId="08C05C81">
          <v:rect id="_x0000_i1027" style="width:0;height:1.5pt" o:hralign="center" o:hrstd="t" o:hr="t" fillcolor="#a0a0a0" stroked="f"/>
        </w:pict>
      </w:r>
    </w:p>
    <w:p w14:paraId="35372792" w14:textId="77777777" w:rsidR="00DC16AE" w:rsidRPr="00DC16AE" w:rsidRDefault="00DC16AE" w:rsidP="00DC16AE">
      <w:pPr>
        <w:rPr>
          <w:b/>
          <w:bCs/>
          <w:lang w:val="tr-TR"/>
        </w:rPr>
      </w:pPr>
      <w:r w:rsidRPr="00DC16AE">
        <w:rPr>
          <w:b/>
          <w:bCs/>
          <w:lang w:val="tr-TR"/>
        </w:rPr>
        <w:lastRenderedPageBreak/>
        <w:t>3. Saklama Süresi</w:t>
      </w:r>
    </w:p>
    <w:p w14:paraId="1FF5E761" w14:textId="77777777" w:rsidR="00DC16AE" w:rsidRPr="00DC16AE" w:rsidRDefault="00DC16AE" w:rsidP="00DC16AE">
      <w:pPr>
        <w:rPr>
          <w:lang w:val="tr-TR"/>
        </w:rPr>
      </w:pPr>
      <w:r w:rsidRPr="00DC16AE">
        <w:rPr>
          <w:lang w:val="tr-TR"/>
        </w:rPr>
        <w:t>Özel nitelikli kişisel verilerim,</w:t>
      </w:r>
    </w:p>
    <w:p w14:paraId="37BA37D3" w14:textId="77777777" w:rsidR="00DC16AE" w:rsidRPr="00DC16AE" w:rsidRDefault="00DC16AE" w:rsidP="00DC16AE">
      <w:pPr>
        <w:rPr>
          <w:lang w:val="tr-TR"/>
        </w:rPr>
      </w:pPr>
      <w:r w:rsidRPr="00DC16AE">
        <w:rPr>
          <w:lang w:val="tr-TR"/>
        </w:rPr>
        <w:t>• İşe alım sürecinin yürütüldüğü süre boyunca,</w:t>
      </w:r>
      <w:r w:rsidRPr="00DC16AE">
        <w:rPr>
          <w:lang w:val="tr-TR"/>
        </w:rPr>
        <w:br/>
        <w:t>• Mevzuat gereği saklama yükümlülükleri kapsamında gerekli süre boyunca,</w:t>
      </w:r>
      <w:r w:rsidRPr="00DC16AE">
        <w:rPr>
          <w:lang w:val="tr-TR"/>
        </w:rPr>
        <w:br/>
        <w:t xml:space="preserve">• Aday havuzunda tutulmasına ayrıca açık rıza verilmişse </w:t>
      </w:r>
      <w:r w:rsidRPr="00DC16AE">
        <w:rPr>
          <w:b/>
          <w:bCs/>
          <w:lang w:val="tr-TR"/>
        </w:rPr>
        <w:t>2 yıl</w:t>
      </w:r>
      <w:r w:rsidRPr="00DC16AE">
        <w:rPr>
          <w:lang w:val="tr-TR"/>
        </w:rPr>
        <w:t>,</w:t>
      </w:r>
      <w:r w:rsidRPr="00DC16AE">
        <w:rPr>
          <w:lang w:val="tr-TR"/>
        </w:rPr>
        <w:br/>
        <w:t>• Hukuki uyuşmazlıklar bakımından ilgili zamanaşımı süreleri boyunca gerektiğinde</w:t>
      </w:r>
    </w:p>
    <w:p w14:paraId="7DFC6D58" w14:textId="77777777" w:rsidR="00DC16AE" w:rsidRPr="00DC16AE" w:rsidRDefault="00DC16AE" w:rsidP="00DC16AE">
      <w:pPr>
        <w:rPr>
          <w:lang w:val="tr-TR"/>
        </w:rPr>
      </w:pPr>
      <w:proofErr w:type="gramStart"/>
      <w:r w:rsidRPr="00DC16AE">
        <w:rPr>
          <w:lang w:val="tr-TR"/>
        </w:rPr>
        <w:t>saklanabilir</w:t>
      </w:r>
      <w:proofErr w:type="gramEnd"/>
      <w:r w:rsidRPr="00DC16AE">
        <w:rPr>
          <w:lang w:val="tr-TR"/>
        </w:rPr>
        <w:t>.</w:t>
      </w:r>
    </w:p>
    <w:p w14:paraId="57FBC50D" w14:textId="77777777" w:rsidR="00DC16AE" w:rsidRPr="00DC16AE" w:rsidRDefault="00000000" w:rsidP="00DC16AE">
      <w:pPr>
        <w:rPr>
          <w:lang w:val="tr-TR"/>
        </w:rPr>
      </w:pPr>
      <w:r>
        <w:rPr>
          <w:lang w:val="tr-TR"/>
        </w:rPr>
        <w:pict w14:anchorId="56A97D1B">
          <v:rect id="_x0000_i1028" style="width:0;height:1.5pt" o:hralign="center" o:hrstd="t" o:hr="t" fillcolor="#a0a0a0" stroked="f"/>
        </w:pict>
      </w:r>
    </w:p>
    <w:p w14:paraId="70C355C4" w14:textId="77777777" w:rsidR="00DC16AE" w:rsidRPr="00DC16AE" w:rsidRDefault="00DC16AE" w:rsidP="00DC16AE">
      <w:pPr>
        <w:rPr>
          <w:b/>
          <w:bCs/>
          <w:lang w:val="tr-TR"/>
        </w:rPr>
      </w:pPr>
      <w:r w:rsidRPr="00DC16AE">
        <w:rPr>
          <w:b/>
          <w:bCs/>
          <w:lang w:val="tr-TR"/>
        </w:rPr>
        <w:t>4. İşleme Koşullarının Sınırları ve Şirket’in Korunması</w:t>
      </w:r>
    </w:p>
    <w:p w14:paraId="10BE3C70" w14:textId="77777777" w:rsidR="00DC16AE" w:rsidRPr="00DC16AE" w:rsidRDefault="00DC16AE" w:rsidP="00DC16AE">
      <w:pPr>
        <w:rPr>
          <w:lang w:val="tr-TR"/>
        </w:rPr>
      </w:pPr>
      <w:r w:rsidRPr="00DC16AE">
        <w:rPr>
          <w:lang w:val="tr-TR"/>
        </w:rPr>
        <w:t xml:space="preserve">• Paylaştığım özel nitelikli kişisel verilerden </w:t>
      </w:r>
      <w:r w:rsidRPr="00DC16AE">
        <w:rPr>
          <w:b/>
          <w:bCs/>
          <w:lang w:val="tr-TR"/>
        </w:rPr>
        <w:t>ben sorumluyum</w:t>
      </w:r>
      <w:r w:rsidRPr="00DC16AE">
        <w:rPr>
          <w:lang w:val="tr-TR"/>
        </w:rPr>
        <w:t>; doğruluğunun teyidi bana aittir.</w:t>
      </w:r>
      <w:r w:rsidRPr="00DC16AE">
        <w:rPr>
          <w:lang w:val="tr-TR"/>
        </w:rPr>
        <w:br/>
        <w:t>• Şirket, talep edilmediği hâlde tarafımca gönderilen özel nitelikli verilerden doğrudan sorumlu tutulamaz.</w:t>
      </w:r>
      <w:r w:rsidRPr="00DC16AE">
        <w:rPr>
          <w:lang w:val="tr-TR"/>
        </w:rPr>
        <w:br/>
        <w:t xml:space="preserve">• Şirket, yalnızca işe uygunluk değerlendirilmesi için </w:t>
      </w:r>
      <w:r w:rsidRPr="00DC16AE">
        <w:rPr>
          <w:b/>
          <w:bCs/>
          <w:lang w:val="tr-TR"/>
        </w:rPr>
        <w:t>gerekli olan</w:t>
      </w:r>
      <w:r w:rsidRPr="00DC16AE">
        <w:rPr>
          <w:lang w:val="tr-TR"/>
        </w:rPr>
        <w:t xml:space="preserve"> özel nitelikli verileri işleyebilir.</w:t>
      </w:r>
      <w:r w:rsidRPr="00DC16AE">
        <w:rPr>
          <w:lang w:val="tr-TR"/>
        </w:rPr>
        <w:br/>
        <w:t>• Şirket, veri güvenliğine ilişkin tüm teknik ve idari tedbirleri almakla birlikte, eksik/yanlış bilgi verilmesinden kaynaklanan durumlardan sorumlu değildir.</w:t>
      </w:r>
      <w:r w:rsidRPr="00DC16AE">
        <w:rPr>
          <w:lang w:val="tr-TR"/>
        </w:rPr>
        <w:br/>
        <w:t>• Şirket, gerekli görmesi hâlinde ek doğrulama talep edebilir.</w:t>
      </w:r>
    </w:p>
    <w:p w14:paraId="6D214E74" w14:textId="77777777" w:rsidR="00DC16AE" w:rsidRPr="00DC16AE" w:rsidRDefault="00000000" w:rsidP="00DC16AE">
      <w:pPr>
        <w:rPr>
          <w:lang w:val="tr-TR"/>
        </w:rPr>
      </w:pPr>
      <w:r>
        <w:rPr>
          <w:lang w:val="tr-TR"/>
        </w:rPr>
        <w:pict w14:anchorId="3F315026">
          <v:rect id="_x0000_i1029" style="width:0;height:1.5pt" o:hralign="center" o:hrstd="t" o:hr="t" fillcolor="#a0a0a0" stroked="f"/>
        </w:pict>
      </w:r>
    </w:p>
    <w:p w14:paraId="31CBBA11" w14:textId="77777777" w:rsidR="00DC16AE" w:rsidRPr="00DC16AE" w:rsidRDefault="00DC16AE" w:rsidP="00DC16AE">
      <w:pPr>
        <w:rPr>
          <w:b/>
          <w:bCs/>
          <w:lang w:val="tr-TR"/>
        </w:rPr>
      </w:pPr>
      <w:r w:rsidRPr="00DC16AE">
        <w:rPr>
          <w:b/>
          <w:bCs/>
          <w:lang w:val="tr-TR"/>
        </w:rPr>
        <w:t>5. Açık Rıza Beyanı</w:t>
      </w:r>
    </w:p>
    <w:p w14:paraId="6FADF6D0" w14:textId="77777777" w:rsidR="00DC16AE" w:rsidRPr="00DC16AE" w:rsidRDefault="00DC16AE" w:rsidP="00DC16AE">
      <w:pPr>
        <w:rPr>
          <w:lang w:val="tr-TR"/>
        </w:rPr>
      </w:pPr>
      <w:r w:rsidRPr="00DC16AE">
        <w:rPr>
          <w:lang w:val="tr-TR"/>
        </w:rPr>
        <w:t>Yukarıda belirtilen kapsamda;</w:t>
      </w:r>
    </w:p>
    <w:p w14:paraId="7FE28531" w14:textId="77777777" w:rsidR="00DC16AE" w:rsidRPr="00DC16AE" w:rsidRDefault="00DC16AE" w:rsidP="00DC16AE">
      <w:pPr>
        <w:rPr>
          <w:lang w:val="tr-TR"/>
        </w:rPr>
      </w:pPr>
      <w:r w:rsidRPr="00DC16AE">
        <w:rPr>
          <w:lang w:val="tr-TR"/>
        </w:rPr>
        <w:t xml:space="preserve">Başvuru sürecinde ilettiğim veya başvuru dosyamda yer alan </w:t>
      </w:r>
      <w:r w:rsidRPr="00DC16AE">
        <w:rPr>
          <w:b/>
          <w:bCs/>
          <w:lang w:val="tr-TR"/>
        </w:rPr>
        <w:t>özel nitelikli kişisel verilerimin</w:t>
      </w:r>
      <w:r w:rsidRPr="00DC16AE">
        <w:rPr>
          <w:lang w:val="tr-TR"/>
        </w:rPr>
        <w:t xml:space="preserve">, işe alım süreçlerinin yürütülmesi, başvuru değerlendirmesi, yasal yükümlülüklerin yerine getirilmesi, gerekli doğrulama kontrollerinin yapılması ve sınırlı amaçlarla yurt içi/yurt dışı hizmet sağlayıcılarına aktarılması amacıyla </w:t>
      </w:r>
      <w:r w:rsidRPr="00DC16AE">
        <w:rPr>
          <w:b/>
          <w:bCs/>
          <w:lang w:val="tr-TR"/>
        </w:rPr>
        <w:t>özgür irademle açık rıza verdiğimi</w:t>
      </w:r>
      <w:r w:rsidRPr="00DC16AE">
        <w:rPr>
          <w:lang w:val="tr-TR"/>
        </w:rPr>
        <w:t xml:space="preserve"> kabul ve beyan ederim.</w:t>
      </w:r>
    </w:p>
    <w:p w14:paraId="301C9DEA" w14:textId="77777777" w:rsidR="00DC16AE" w:rsidRPr="00021229" w:rsidRDefault="00DC16AE">
      <w:pPr>
        <w:rPr>
          <w:lang w:val="tr-TR"/>
        </w:rPr>
      </w:pPr>
    </w:p>
    <w:sectPr w:rsidR="00DC16AE" w:rsidRPr="00021229" w:rsidSect="00021229">
      <w:pgSz w:w="11906" w:h="16838" w:code="9"/>
      <w:pgMar w:top="1134" w:right="1418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35562659">
    <w:abstractNumId w:val="8"/>
  </w:num>
  <w:num w:numId="2" w16cid:durableId="169754366">
    <w:abstractNumId w:val="6"/>
  </w:num>
  <w:num w:numId="3" w16cid:durableId="1543442575">
    <w:abstractNumId w:val="5"/>
  </w:num>
  <w:num w:numId="4" w16cid:durableId="718407660">
    <w:abstractNumId w:val="4"/>
  </w:num>
  <w:num w:numId="5" w16cid:durableId="564416906">
    <w:abstractNumId w:val="7"/>
  </w:num>
  <w:num w:numId="6" w16cid:durableId="380205239">
    <w:abstractNumId w:val="3"/>
  </w:num>
  <w:num w:numId="7" w16cid:durableId="347414887">
    <w:abstractNumId w:val="2"/>
  </w:num>
  <w:num w:numId="8" w16cid:durableId="1536387854">
    <w:abstractNumId w:val="1"/>
  </w:num>
  <w:num w:numId="9" w16cid:durableId="909652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1229"/>
    <w:rsid w:val="00034616"/>
    <w:rsid w:val="0006063C"/>
    <w:rsid w:val="0015074B"/>
    <w:rsid w:val="00274A3B"/>
    <w:rsid w:val="0029639D"/>
    <w:rsid w:val="00326F90"/>
    <w:rsid w:val="007533AF"/>
    <w:rsid w:val="0078406C"/>
    <w:rsid w:val="00905A37"/>
    <w:rsid w:val="00AA1D8D"/>
    <w:rsid w:val="00B47730"/>
    <w:rsid w:val="00C8268F"/>
    <w:rsid w:val="00CB0664"/>
    <w:rsid w:val="00DC16A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8B219A"/>
  <w14:defaultImageDpi w14:val="300"/>
  <w15:docId w15:val="{E9E0B98D-8602-4F99-BEA2-43E3384DF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9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6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32411F5-1CDA-4C29-9865-051BBD4B9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EVLIYA SEKERLEME</cp:lastModifiedBy>
  <cp:revision>6</cp:revision>
  <cp:lastPrinted>2025-12-30T11:17:00Z</cp:lastPrinted>
  <dcterms:created xsi:type="dcterms:W3CDTF">2013-12-23T23:15:00Z</dcterms:created>
  <dcterms:modified xsi:type="dcterms:W3CDTF">2026-01-13T10:07:00Z</dcterms:modified>
  <cp:category/>
</cp:coreProperties>
</file>